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30" w:rsidRDefault="003F4616" w:rsidP="00832230">
      <w:pPr>
        <w:spacing w:line="240" w:lineRule="auto"/>
        <w:ind w:left="4248" w:firstLine="708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Інформація </w:t>
      </w:r>
    </w:p>
    <w:p w:rsidR="003F4616" w:rsidRPr="005E6525" w:rsidRDefault="003F4616" w:rsidP="00832230">
      <w:pPr>
        <w:spacing w:line="240" w:lineRule="auto"/>
        <w:rPr>
          <w:rFonts w:ascii="Times New Roman" w:hAnsi="Times New Roman"/>
          <w:b/>
          <w:sz w:val="20"/>
          <w:szCs w:val="20"/>
          <w:lang w:val="uk-UA"/>
        </w:rPr>
      </w:pPr>
      <w:r w:rsidRPr="003C4123">
        <w:rPr>
          <w:rFonts w:ascii="Times New Roman" w:hAnsi="Times New Roman"/>
          <w:b/>
          <w:sz w:val="20"/>
          <w:szCs w:val="20"/>
          <w:lang w:val="uk-UA"/>
        </w:rPr>
        <w:t>про стан розгляду запитів на публічну інформацію</w:t>
      </w:r>
      <w:r w:rsidR="00832230">
        <w:rPr>
          <w:rFonts w:ascii="Times New Roman" w:hAnsi="Times New Roman"/>
          <w:b/>
          <w:sz w:val="20"/>
          <w:szCs w:val="20"/>
          <w:lang w:val="uk-UA"/>
        </w:rPr>
        <w:t xml:space="preserve"> 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у </w:t>
      </w:r>
      <w:r w:rsidR="003C4123">
        <w:rPr>
          <w:rFonts w:ascii="Times New Roman" w:hAnsi="Times New Roman"/>
          <w:b/>
          <w:sz w:val="20"/>
          <w:szCs w:val="20"/>
          <w:lang w:val="uk-UA"/>
        </w:rPr>
        <w:t>Новгород-Сіверській районній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 державній адміністрації </w:t>
      </w:r>
      <w:r w:rsidR="0091616F">
        <w:rPr>
          <w:rFonts w:ascii="Times New Roman" w:hAnsi="Times New Roman"/>
          <w:b/>
          <w:sz w:val="20"/>
          <w:szCs w:val="20"/>
          <w:lang w:val="uk-UA"/>
        </w:rPr>
        <w:t xml:space="preserve"> Чернігівської області </w:t>
      </w:r>
      <w:r w:rsidRPr="003C4123">
        <w:rPr>
          <w:rFonts w:ascii="Times New Roman" w:hAnsi="Times New Roman"/>
          <w:b/>
          <w:sz w:val="20"/>
          <w:szCs w:val="20"/>
          <w:lang w:val="uk-UA"/>
        </w:rPr>
        <w:t xml:space="preserve">станом </w:t>
      </w:r>
      <w:r w:rsidR="00E33E25" w:rsidRPr="003C4123">
        <w:rPr>
          <w:rFonts w:ascii="Times New Roman" w:hAnsi="Times New Roman"/>
          <w:b/>
          <w:sz w:val="20"/>
          <w:szCs w:val="20"/>
          <w:lang w:val="uk-UA"/>
        </w:rPr>
        <w:t>на</w:t>
      </w:r>
      <w:r w:rsidR="006528C7" w:rsidRPr="003C4123">
        <w:rPr>
          <w:rFonts w:ascii="Times New Roman" w:hAnsi="Times New Roman"/>
          <w:b/>
          <w:sz w:val="20"/>
          <w:szCs w:val="20"/>
        </w:rPr>
        <w:t xml:space="preserve"> </w:t>
      </w:r>
      <w:r w:rsidR="00470601">
        <w:rPr>
          <w:rFonts w:ascii="Times New Roman" w:hAnsi="Times New Roman"/>
          <w:b/>
          <w:sz w:val="20"/>
          <w:szCs w:val="20"/>
          <w:lang w:val="uk-UA"/>
        </w:rPr>
        <w:t>0</w:t>
      </w:r>
      <w:r w:rsidR="00B5544F">
        <w:rPr>
          <w:rFonts w:ascii="Times New Roman" w:hAnsi="Times New Roman"/>
          <w:b/>
          <w:sz w:val="20"/>
          <w:szCs w:val="20"/>
          <w:lang w:val="uk-UA"/>
        </w:rPr>
        <w:t>1</w:t>
      </w:r>
      <w:r w:rsidR="00AA123D">
        <w:rPr>
          <w:rFonts w:ascii="Times New Roman" w:hAnsi="Times New Roman"/>
          <w:b/>
          <w:sz w:val="20"/>
          <w:szCs w:val="20"/>
          <w:lang w:val="uk-UA"/>
        </w:rPr>
        <w:t>.</w:t>
      </w:r>
      <w:r w:rsidR="00B860D7">
        <w:rPr>
          <w:rFonts w:ascii="Times New Roman" w:hAnsi="Times New Roman"/>
          <w:b/>
          <w:sz w:val="20"/>
          <w:szCs w:val="20"/>
          <w:lang w:val="uk-UA"/>
        </w:rPr>
        <w:t>0</w:t>
      </w:r>
      <w:r w:rsidR="004463B7">
        <w:rPr>
          <w:rFonts w:ascii="Times New Roman" w:hAnsi="Times New Roman"/>
          <w:b/>
          <w:sz w:val="20"/>
          <w:szCs w:val="20"/>
          <w:lang w:val="uk-UA"/>
        </w:rPr>
        <w:t>5</w:t>
      </w:r>
      <w:r w:rsidR="00AE3985">
        <w:rPr>
          <w:rFonts w:ascii="Times New Roman" w:hAnsi="Times New Roman"/>
          <w:b/>
          <w:sz w:val="20"/>
          <w:szCs w:val="20"/>
          <w:lang w:val="uk-UA"/>
        </w:rPr>
        <w:t>.2025</w:t>
      </w:r>
    </w:p>
    <w:tbl>
      <w:tblPr>
        <w:tblpPr w:leftFromText="180" w:rightFromText="180" w:vertAnchor="page" w:horzAnchor="page" w:tblpX="307" w:tblpY="1440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67"/>
        <w:gridCol w:w="426"/>
        <w:gridCol w:w="425"/>
        <w:gridCol w:w="425"/>
        <w:gridCol w:w="419"/>
        <w:gridCol w:w="432"/>
        <w:gridCol w:w="425"/>
        <w:gridCol w:w="425"/>
        <w:gridCol w:w="425"/>
        <w:gridCol w:w="657"/>
        <w:gridCol w:w="540"/>
        <w:gridCol w:w="540"/>
        <w:gridCol w:w="513"/>
        <w:gridCol w:w="27"/>
        <w:gridCol w:w="8206"/>
      </w:tblGrid>
      <w:tr w:rsidR="00F73DB5" w:rsidRPr="003C4123" w:rsidTr="00961470">
        <w:tc>
          <w:tcPr>
            <w:tcW w:w="1674" w:type="dxa"/>
            <w:vMerge w:val="restart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Назва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органу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виконавчої</w:t>
            </w:r>
          </w:p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влади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Загальна кількість отриманих</w:t>
            </w:r>
          </w:p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Запитів на інформацію</w:t>
            </w:r>
          </w:p>
        </w:tc>
        <w:tc>
          <w:tcPr>
            <w:tcW w:w="4059" w:type="dxa"/>
            <w:gridSpan w:val="9"/>
            <w:shd w:val="clear" w:color="auto" w:fill="auto"/>
          </w:tcPr>
          <w:p w:rsidR="00F73DB5" w:rsidRPr="003C4123" w:rsidRDefault="00F73DB5" w:rsidP="006937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Кількість запитів на інформацію, що надійшли</w:t>
            </w:r>
            <w:r w:rsidR="00B860D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2025</w:t>
            </w:r>
            <w:r w:rsidR="008A1D6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1620" w:type="dxa"/>
            <w:gridSpan w:val="4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Результати розгляду запитів на інформацію</w:t>
            </w:r>
          </w:p>
        </w:tc>
        <w:tc>
          <w:tcPr>
            <w:tcW w:w="8206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Види запитуваної інформації</w:t>
            </w:r>
          </w:p>
        </w:tc>
      </w:tr>
      <w:tr w:rsidR="00F73DB5" w:rsidRPr="003C4123" w:rsidTr="00504F01">
        <w:trPr>
          <w:cantSplit/>
          <w:trHeight w:val="2493"/>
        </w:trPr>
        <w:tc>
          <w:tcPr>
            <w:tcW w:w="1674" w:type="dxa"/>
            <w:vMerge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Поштою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Телефоном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Факсом</w:t>
            </w:r>
          </w:p>
        </w:tc>
        <w:tc>
          <w:tcPr>
            <w:tcW w:w="419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Електронною поштою</w:t>
            </w:r>
          </w:p>
        </w:tc>
        <w:tc>
          <w:tcPr>
            <w:tcW w:w="432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Особистий прийом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представників ЗМІ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громадян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 юридичних осіб</w:t>
            </w:r>
          </w:p>
        </w:tc>
        <w:tc>
          <w:tcPr>
            <w:tcW w:w="657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Від  об’єднання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 </w:t>
            </w:r>
            <w:r w:rsidR="000337D8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без  статусу юридичної</w:t>
            </w: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47C05">
              <w:rPr>
                <w:rFonts w:ascii="Times New Roman" w:hAnsi="Times New Roman"/>
                <w:sz w:val="16"/>
                <w:szCs w:val="16"/>
                <w:lang w:val="uk-UA"/>
              </w:rPr>
              <w:t>особи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Задоволено</w:t>
            </w:r>
          </w:p>
        </w:tc>
        <w:tc>
          <w:tcPr>
            <w:tcW w:w="540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513" w:type="dxa"/>
            <w:shd w:val="clear" w:color="auto" w:fill="auto"/>
            <w:textDirection w:val="btLr"/>
          </w:tcPr>
          <w:p w:rsidR="00F73DB5" w:rsidRPr="003C4123" w:rsidRDefault="00F73DB5" w:rsidP="00F73DB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Опрацьовується</w:t>
            </w:r>
          </w:p>
        </w:tc>
        <w:tc>
          <w:tcPr>
            <w:tcW w:w="8233" w:type="dxa"/>
            <w:gridSpan w:val="2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DB5" w:rsidRPr="003C4123" w:rsidTr="00504F01">
        <w:tc>
          <w:tcPr>
            <w:tcW w:w="1674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1.</w:t>
            </w:r>
          </w:p>
        </w:tc>
        <w:tc>
          <w:tcPr>
            <w:tcW w:w="567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2.</w:t>
            </w:r>
          </w:p>
        </w:tc>
        <w:tc>
          <w:tcPr>
            <w:tcW w:w="426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5.</w:t>
            </w:r>
          </w:p>
        </w:tc>
        <w:tc>
          <w:tcPr>
            <w:tcW w:w="419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6.</w:t>
            </w:r>
          </w:p>
        </w:tc>
        <w:tc>
          <w:tcPr>
            <w:tcW w:w="432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7.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8.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10.</w:t>
            </w:r>
          </w:p>
        </w:tc>
        <w:tc>
          <w:tcPr>
            <w:tcW w:w="657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11.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13.</w:t>
            </w:r>
          </w:p>
        </w:tc>
        <w:tc>
          <w:tcPr>
            <w:tcW w:w="540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15.</w:t>
            </w:r>
          </w:p>
        </w:tc>
        <w:tc>
          <w:tcPr>
            <w:tcW w:w="513" w:type="dxa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16.</w:t>
            </w:r>
          </w:p>
        </w:tc>
        <w:tc>
          <w:tcPr>
            <w:tcW w:w="8233" w:type="dxa"/>
            <w:gridSpan w:val="2"/>
            <w:shd w:val="clear" w:color="auto" w:fill="auto"/>
          </w:tcPr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  <w:p w:rsidR="00F73DB5" w:rsidRPr="003C4123" w:rsidRDefault="00F73DB5" w:rsidP="00F73D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  <w:r w:rsidRPr="003C4123">
              <w:rPr>
                <w:rFonts w:ascii="Times New Roman" w:hAnsi="Times New Roman"/>
                <w:i/>
                <w:sz w:val="20"/>
                <w:szCs w:val="20"/>
                <w:lang w:val="pl-PL"/>
              </w:rPr>
              <w:t>17.</w:t>
            </w:r>
          </w:p>
        </w:tc>
      </w:tr>
      <w:tr w:rsidR="00BA0542" w:rsidRPr="000F3E09" w:rsidTr="00504F01">
        <w:tc>
          <w:tcPr>
            <w:tcW w:w="1674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Новгород-Сіверська районна</w:t>
            </w:r>
          </w:p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державна</w:t>
            </w:r>
          </w:p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sz w:val="20"/>
                <w:szCs w:val="20"/>
                <w:lang w:val="uk-UA"/>
              </w:rPr>
              <w:t>адміністрація</w:t>
            </w:r>
          </w:p>
        </w:tc>
        <w:tc>
          <w:tcPr>
            <w:tcW w:w="567" w:type="dxa"/>
            <w:shd w:val="clear" w:color="auto" w:fill="auto"/>
          </w:tcPr>
          <w:p w:rsidR="00BA0542" w:rsidRPr="00F34369" w:rsidRDefault="004463B7" w:rsidP="006937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426" w:type="dxa"/>
            <w:shd w:val="clear" w:color="auto" w:fill="auto"/>
          </w:tcPr>
          <w:p w:rsidR="00BA0542" w:rsidRPr="003C4123" w:rsidRDefault="00A05948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555DC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E47C05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9" w:type="dxa"/>
            <w:shd w:val="clear" w:color="auto" w:fill="auto"/>
          </w:tcPr>
          <w:p w:rsidR="00BA0542" w:rsidRPr="00F34369" w:rsidRDefault="004463B7" w:rsidP="00656D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432" w:type="dxa"/>
            <w:shd w:val="clear" w:color="auto" w:fill="auto"/>
          </w:tcPr>
          <w:p w:rsidR="00BA0542" w:rsidRPr="00120D54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A0542" w:rsidRPr="00F34369" w:rsidRDefault="004463B7" w:rsidP="008578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BA0542" w:rsidRPr="00AB3462" w:rsidRDefault="004463B7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657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</w:tcPr>
          <w:p w:rsidR="00BA0542" w:rsidRPr="00F34369" w:rsidRDefault="000768DF" w:rsidP="00DF29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540" w:type="dxa"/>
            <w:shd w:val="clear" w:color="auto" w:fill="auto"/>
          </w:tcPr>
          <w:p w:rsidR="00BA0542" w:rsidRPr="003C4123" w:rsidRDefault="00BA0542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C412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513" w:type="dxa"/>
            <w:shd w:val="clear" w:color="auto" w:fill="auto"/>
          </w:tcPr>
          <w:p w:rsidR="00BA0542" w:rsidRPr="003C4123" w:rsidRDefault="000768D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</w:t>
            </w:r>
            <w:bookmarkStart w:id="0" w:name="_GoBack"/>
            <w:bookmarkEnd w:id="0"/>
          </w:p>
        </w:tc>
        <w:tc>
          <w:tcPr>
            <w:tcW w:w="8233" w:type="dxa"/>
            <w:gridSpan w:val="2"/>
            <w:vMerge w:val="restart"/>
            <w:shd w:val="clear" w:color="auto" w:fill="auto"/>
          </w:tcPr>
          <w:p w:rsidR="00F34369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1.Про коефіцієнт народжуваності, смертності, безробіття тощо.</w:t>
            </w:r>
          </w:p>
          <w:p w:rsidR="00555DC2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2.Щодо випадків завдання шкоди та збитків природно-заповідного фонду.</w:t>
            </w:r>
          </w:p>
          <w:p w:rsidR="00555DC2" w:rsidRDefault="00555DC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3.Щодо кількості державних службовців районної державної адміністрації.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4.Про суму, що витрачена на оплату судових зборів.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5.Про програми для ветеранів.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6.Щодо дорадчих органів стосовно адаптації ветеранів.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7.Щодо послуг по догляду за дитиною.</w:t>
            </w:r>
          </w:p>
          <w:p w:rsidR="000F3E09" w:rsidRDefault="000F3E09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8.Щодо дорадчих органів стосовно адаптації ветеранів.</w:t>
            </w:r>
          </w:p>
          <w:p w:rsidR="00737EBB" w:rsidRDefault="00737EBB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9.Щодо небезпечних природних явищ та інших надзвичайних подій, що загрожують безпеці громадян.</w:t>
            </w:r>
          </w:p>
          <w:p w:rsidR="00AB3462" w:rsidRDefault="00AB346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10.Щодо житла особам, які постраждали внаслідок міжнародних злочинів і були профінансовані від іноземних країн.</w:t>
            </w:r>
          </w:p>
          <w:p w:rsidR="00AB3462" w:rsidRDefault="00AB3462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11.Щодо допомоги інвалідам з дитинства та дітям війни.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12.Щодо виплат мобілізованим, пораненим бійцям, підтримки родин загиблих бійців.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13.Щодо створення структурних підрозділів з питань ветеранської політики.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14.Про план-графіки перевірок ТЦК.</w:t>
            </w:r>
          </w:p>
          <w:p w:rsidR="004463B7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15.Про персональний склад відділів з питань ветеранської політики.</w:t>
            </w:r>
          </w:p>
          <w:p w:rsidR="004463B7" w:rsidRPr="00786D74" w:rsidRDefault="004463B7" w:rsidP="002243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16.Про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релоковані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суб’єкти господарювання.</w:t>
            </w:r>
          </w:p>
        </w:tc>
      </w:tr>
      <w:tr w:rsidR="00B5544F" w:rsidRPr="000F3E09" w:rsidTr="00504F01">
        <w:tc>
          <w:tcPr>
            <w:tcW w:w="1674" w:type="dxa"/>
            <w:shd w:val="clear" w:color="auto" w:fill="auto"/>
          </w:tcPr>
          <w:p w:rsidR="00B5544F" w:rsidRPr="003C4123" w:rsidRDefault="00EC3F7E" w:rsidP="00BA05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19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2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57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shd w:val="clear" w:color="auto" w:fill="auto"/>
          </w:tcPr>
          <w:p w:rsidR="00B5544F" w:rsidRPr="003C4123" w:rsidRDefault="00B5544F" w:rsidP="00BA05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8233" w:type="dxa"/>
            <w:gridSpan w:val="2"/>
            <w:vMerge/>
            <w:shd w:val="clear" w:color="auto" w:fill="auto"/>
          </w:tcPr>
          <w:p w:rsidR="00B5544F" w:rsidRDefault="00B5544F" w:rsidP="00BA05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3F4616" w:rsidRPr="003E042F" w:rsidRDefault="003F4616" w:rsidP="00F73DB5">
      <w:pPr>
        <w:spacing w:line="240" w:lineRule="auto"/>
        <w:rPr>
          <w:lang w:val="uk-UA"/>
        </w:rPr>
      </w:pPr>
    </w:p>
    <w:sectPr w:rsidR="003F4616" w:rsidRPr="003E042F" w:rsidSect="00832230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F0B68"/>
    <w:multiLevelType w:val="hybridMultilevel"/>
    <w:tmpl w:val="3BEC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2D8F"/>
    <w:multiLevelType w:val="hybridMultilevel"/>
    <w:tmpl w:val="FB7A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16D"/>
    <w:multiLevelType w:val="hybridMultilevel"/>
    <w:tmpl w:val="EAC8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41998"/>
    <w:multiLevelType w:val="hybridMultilevel"/>
    <w:tmpl w:val="C1FC9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09C"/>
    <w:rsid w:val="0000133F"/>
    <w:rsid w:val="00003A61"/>
    <w:rsid w:val="00020F13"/>
    <w:rsid w:val="00024BB8"/>
    <w:rsid w:val="00025820"/>
    <w:rsid w:val="00026110"/>
    <w:rsid w:val="00027FA7"/>
    <w:rsid w:val="000337D8"/>
    <w:rsid w:val="00040D55"/>
    <w:rsid w:val="00051569"/>
    <w:rsid w:val="000543F8"/>
    <w:rsid w:val="000555D6"/>
    <w:rsid w:val="00057D5C"/>
    <w:rsid w:val="0006184E"/>
    <w:rsid w:val="00074459"/>
    <w:rsid w:val="000768DF"/>
    <w:rsid w:val="00083D65"/>
    <w:rsid w:val="000B55C9"/>
    <w:rsid w:val="000C00EA"/>
    <w:rsid w:val="000C33D9"/>
    <w:rsid w:val="000C4926"/>
    <w:rsid w:val="000D2F34"/>
    <w:rsid w:val="000D3D9D"/>
    <w:rsid w:val="000D51A5"/>
    <w:rsid w:val="000F38CF"/>
    <w:rsid w:val="000F3E09"/>
    <w:rsid w:val="0010070E"/>
    <w:rsid w:val="0010096A"/>
    <w:rsid w:val="00101672"/>
    <w:rsid w:val="0011755B"/>
    <w:rsid w:val="00120D54"/>
    <w:rsid w:val="00121C4B"/>
    <w:rsid w:val="001576DA"/>
    <w:rsid w:val="001677F4"/>
    <w:rsid w:val="00176201"/>
    <w:rsid w:val="00184ECA"/>
    <w:rsid w:val="001953C2"/>
    <w:rsid w:val="001A6599"/>
    <w:rsid w:val="001B6310"/>
    <w:rsid w:val="001C6ADA"/>
    <w:rsid w:val="001D01B8"/>
    <w:rsid w:val="001D2614"/>
    <w:rsid w:val="001D49B3"/>
    <w:rsid w:val="001D4F1E"/>
    <w:rsid w:val="001E09D6"/>
    <w:rsid w:val="001E1C67"/>
    <w:rsid w:val="001F39BF"/>
    <w:rsid w:val="001F4D86"/>
    <w:rsid w:val="00206349"/>
    <w:rsid w:val="00210102"/>
    <w:rsid w:val="00216EFA"/>
    <w:rsid w:val="002243C9"/>
    <w:rsid w:val="002310E3"/>
    <w:rsid w:val="00233DD6"/>
    <w:rsid w:val="00234FEA"/>
    <w:rsid w:val="002352FC"/>
    <w:rsid w:val="00235A8D"/>
    <w:rsid w:val="00235E65"/>
    <w:rsid w:val="00241E88"/>
    <w:rsid w:val="00244A39"/>
    <w:rsid w:val="00245F5C"/>
    <w:rsid w:val="002518E6"/>
    <w:rsid w:val="00261492"/>
    <w:rsid w:val="002646DA"/>
    <w:rsid w:val="00265998"/>
    <w:rsid w:val="002678D4"/>
    <w:rsid w:val="00276B35"/>
    <w:rsid w:val="002845AA"/>
    <w:rsid w:val="00295454"/>
    <w:rsid w:val="00295C1B"/>
    <w:rsid w:val="002A0DD3"/>
    <w:rsid w:val="002A27CA"/>
    <w:rsid w:val="002A4573"/>
    <w:rsid w:val="002B09DC"/>
    <w:rsid w:val="002B255F"/>
    <w:rsid w:val="002B58C5"/>
    <w:rsid w:val="002C5F54"/>
    <w:rsid w:val="002D555A"/>
    <w:rsid w:val="002D5F0D"/>
    <w:rsid w:val="002D6839"/>
    <w:rsid w:val="002E6A6D"/>
    <w:rsid w:val="002E7157"/>
    <w:rsid w:val="002F2760"/>
    <w:rsid w:val="002F2DE6"/>
    <w:rsid w:val="002F7964"/>
    <w:rsid w:val="00310008"/>
    <w:rsid w:val="00310A18"/>
    <w:rsid w:val="003116AA"/>
    <w:rsid w:val="00312476"/>
    <w:rsid w:val="00312AC4"/>
    <w:rsid w:val="00324780"/>
    <w:rsid w:val="00326127"/>
    <w:rsid w:val="0033303C"/>
    <w:rsid w:val="0033308E"/>
    <w:rsid w:val="00341CB6"/>
    <w:rsid w:val="00365F63"/>
    <w:rsid w:val="00372850"/>
    <w:rsid w:val="00376B45"/>
    <w:rsid w:val="003770A9"/>
    <w:rsid w:val="00380B03"/>
    <w:rsid w:val="003B11CD"/>
    <w:rsid w:val="003B25E8"/>
    <w:rsid w:val="003B2F90"/>
    <w:rsid w:val="003B3DE6"/>
    <w:rsid w:val="003B5F7E"/>
    <w:rsid w:val="003B6260"/>
    <w:rsid w:val="003B69CA"/>
    <w:rsid w:val="003C1DE1"/>
    <w:rsid w:val="003C4123"/>
    <w:rsid w:val="003D05A2"/>
    <w:rsid w:val="003D5B26"/>
    <w:rsid w:val="003E4A39"/>
    <w:rsid w:val="003E5562"/>
    <w:rsid w:val="003F3B8A"/>
    <w:rsid w:val="003F4616"/>
    <w:rsid w:val="003F4A02"/>
    <w:rsid w:val="004004E3"/>
    <w:rsid w:val="004152F9"/>
    <w:rsid w:val="004154D1"/>
    <w:rsid w:val="004169A8"/>
    <w:rsid w:val="0042100F"/>
    <w:rsid w:val="0042148A"/>
    <w:rsid w:val="0042782C"/>
    <w:rsid w:val="00436641"/>
    <w:rsid w:val="00445129"/>
    <w:rsid w:val="004463B7"/>
    <w:rsid w:val="00454EFA"/>
    <w:rsid w:val="004655C0"/>
    <w:rsid w:val="00466065"/>
    <w:rsid w:val="004673F7"/>
    <w:rsid w:val="00470363"/>
    <w:rsid w:val="00470601"/>
    <w:rsid w:val="00473FF9"/>
    <w:rsid w:val="004827BB"/>
    <w:rsid w:val="00484ACB"/>
    <w:rsid w:val="004A0309"/>
    <w:rsid w:val="004B353B"/>
    <w:rsid w:val="004C53E2"/>
    <w:rsid w:val="004C6801"/>
    <w:rsid w:val="004D5EC1"/>
    <w:rsid w:val="004D78CE"/>
    <w:rsid w:val="004E2BB5"/>
    <w:rsid w:val="00503A34"/>
    <w:rsid w:val="00504F01"/>
    <w:rsid w:val="00506722"/>
    <w:rsid w:val="00511C65"/>
    <w:rsid w:val="005202A6"/>
    <w:rsid w:val="005234C4"/>
    <w:rsid w:val="00527D4F"/>
    <w:rsid w:val="00534E4E"/>
    <w:rsid w:val="00540422"/>
    <w:rsid w:val="005404B5"/>
    <w:rsid w:val="0054109C"/>
    <w:rsid w:val="00553848"/>
    <w:rsid w:val="00555DC2"/>
    <w:rsid w:val="00572CD1"/>
    <w:rsid w:val="005917F9"/>
    <w:rsid w:val="005B6F82"/>
    <w:rsid w:val="005C28D8"/>
    <w:rsid w:val="005C3137"/>
    <w:rsid w:val="005C3705"/>
    <w:rsid w:val="005E1FFE"/>
    <w:rsid w:val="005E4F43"/>
    <w:rsid w:val="005E6525"/>
    <w:rsid w:val="00602C9C"/>
    <w:rsid w:val="00612915"/>
    <w:rsid w:val="006158B4"/>
    <w:rsid w:val="00615AD5"/>
    <w:rsid w:val="006231B1"/>
    <w:rsid w:val="00625820"/>
    <w:rsid w:val="00631DE9"/>
    <w:rsid w:val="0063459C"/>
    <w:rsid w:val="00635578"/>
    <w:rsid w:val="00635D49"/>
    <w:rsid w:val="006365DC"/>
    <w:rsid w:val="00644BEA"/>
    <w:rsid w:val="006528C7"/>
    <w:rsid w:val="00656DBE"/>
    <w:rsid w:val="006607D9"/>
    <w:rsid w:val="00677ABB"/>
    <w:rsid w:val="00682CB8"/>
    <w:rsid w:val="00683A14"/>
    <w:rsid w:val="00685149"/>
    <w:rsid w:val="00693718"/>
    <w:rsid w:val="006A4FFF"/>
    <w:rsid w:val="006A534F"/>
    <w:rsid w:val="006B1253"/>
    <w:rsid w:val="006B141B"/>
    <w:rsid w:val="006B344A"/>
    <w:rsid w:val="006B5D4B"/>
    <w:rsid w:val="006C319B"/>
    <w:rsid w:val="006C4F87"/>
    <w:rsid w:val="006D0D06"/>
    <w:rsid w:val="006D41E5"/>
    <w:rsid w:val="006E16DD"/>
    <w:rsid w:val="006E7999"/>
    <w:rsid w:val="006F27BF"/>
    <w:rsid w:val="006F4DE7"/>
    <w:rsid w:val="007033F1"/>
    <w:rsid w:val="0072141A"/>
    <w:rsid w:val="00732B48"/>
    <w:rsid w:val="00737EBB"/>
    <w:rsid w:val="00737FE4"/>
    <w:rsid w:val="00743E9A"/>
    <w:rsid w:val="00746E86"/>
    <w:rsid w:val="00750565"/>
    <w:rsid w:val="00752184"/>
    <w:rsid w:val="00755F40"/>
    <w:rsid w:val="00780D4D"/>
    <w:rsid w:val="00786D74"/>
    <w:rsid w:val="00787338"/>
    <w:rsid w:val="00787CA1"/>
    <w:rsid w:val="00795CD0"/>
    <w:rsid w:val="007A2C3B"/>
    <w:rsid w:val="007A3A91"/>
    <w:rsid w:val="007B1683"/>
    <w:rsid w:val="007B5BD8"/>
    <w:rsid w:val="007C196E"/>
    <w:rsid w:val="007C6774"/>
    <w:rsid w:val="007C7BE8"/>
    <w:rsid w:val="007D1A75"/>
    <w:rsid w:val="007D4009"/>
    <w:rsid w:val="007E394D"/>
    <w:rsid w:val="007E3F6E"/>
    <w:rsid w:val="007F035B"/>
    <w:rsid w:val="007F4C4F"/>
    <w:rsid w:val="007F5140"/>
    <w:rsid w:val="007F6FAF"/>
    <w:rsid w:val="00801286"/>
    <w:rsid w:val="008047DE"/>
    <w:rsid w:val="00810C7E"/>
    <w:rsid w:val="00813E7E"/>
    <w:rsid w:val="008218EB"/>
    <w:rsid w:val="0082695E"/>
    <w:rsid w:val="00832230"/>
    <w:rsid w:val="0083403F"/>
    <w:rsid w:val="00837D22"/>
    <w:rsid w:val="008478BD"/>
    <w:rsid w:val="008509D0"/>
    <w:rsid w:val="008570E7"/>
    <w:rsid w:val="00857862"/>
    <w:rsid w:val="00865872"/>
    <w:rsid w:val="008665BC"/>
    <w:rsid w:val="00871FF7"/>
    <w:rsid w:val="0087395E"/>
    <w:rsid w:val="0088448A"/>
    <w:rsid w:val="0089654F"/>
    <w:rsid w:val="008A1D61"/>
    <w:rsid w:val="008A4E21"/>
    <w:rsid w:val="008B070A"/>
    <w:rsid w:val="008B2714"/>
    <w:rsid w:val="008B4866"/>
    <w:rsid w:val="008B5BE9"/>
    <w:rsid w:val="008B6EE8"/>
    <w:rsid w:val="008C1F94"/>
    <w:rsid w:val="008C4360"/>
    <w:rsid w:val="008C45AB"/>
    <w:rsid w:val="008D148E"/>
    <w:rsid w:val="008D4102"/>
    <w:rsid w:val="008E5612"/>
    <w:rsid w:val="009021C0"/>
    <w:rsid w:val="00904BEA"/>
    <w:rsid w:val="009076EE"/>
    <w:rsid w:val="009148ED"/>
    <w:rsid w:val="0091616F"/>
    <w:rsid w:val="00916FB0"/>
    <w:rsid w:val="00922F83"/>
    <w:rsid w:val="009252B9"/>
    <w:rsid w:val="009319AA"/>
    <w:rsid w:val="00935008"/>
    <w:rsid w:val="00946736"/>
    <w:rsid w:val="009501BC"/>
    <w:rsid w:val="00951380"/>
    <w:rsid w:val="00960AF1"/>
    <w:rsid w:val="00961470"/>
    <w:rsid w:val="0096728D"/>
    <w:rsid w:val="00975724"/>
    <w:rsid w:val="0098360B"/>
    <w:rsid w:val="00994169"/>
    <w:rsid w:val="00995266"/>
    <w:rsid w:val="009955CD"/>
    <w:rsid w:val="009A41ED"/>
    <w:rsid w:val="009A436F"/>
    <w:rsid w:val="009A4503"/>
    <w:rsid w:val="009A581F"/>
    <w:rsid w:val="009A7B6D"/>
    <w:rsid w:val="009B2236"/>
    <w:rsid w:val="009B6BB6"/>
    <w:rsid w:val="009D139F"/>
    <w:rsid w:val="009D2F89"/>
    <w:rsid w:val="009E2B3C"/>
    <w:rsid w:val="009E2C12"/>
    <w:rsid w:val="009F15A2"/>
    <w:rsid w:val="009F7953"/>
    <w:rsid w:val="00A05948"/>
    <w:rsid w:val="00A10518"/>
    <w:rsid w:val="00A136B3"/>
    <w:rsid w:val="00A15014"/>
    <w:rsid w:val="00A1551B"/>
    <w:rsid w:val="00A234C6"/>
    <w:rsid w:val="00A23FE9"/>
    <w:rsid w:val="00A35797"/>
    <w:rsid w:val="00A360C0"/>
    <w:rsid w:val="00A41098"/>
    <w:rsid w:val="00A464E2"/>
    <w:rsid w:val="00A51390"/>
    <w:rsid w:val="00A65C97"/>
    <w:rsid w:val="00A70A4D"/>
    <w:rsid w:val="00A71A48"/>
    <w:rsid w:val="00A764F8"/>
    <w:rsid w:val="00A83219"/>
    <w:rsid w:val="00A87AC7"/>
    <w:rsid w:val="00A940FC"/>
    <w:rsid w:val="00AA123D"/>
    <w:rsid w:val="00AA274B"/>
    <w:rsid w:val="00AB07AC"/>
    <w:rsid w:val="00AB242A"/>
    <w:rsid w:val="00AB3462"/>
    <w:rsid w:val="00AB45C8"/>
    <w:rsid w:val="00AC6F3B"/>
    <w:rsid w:val="00AC7533"/>
    <w:rsid w:val="00AE07B5"/>
    <w:rsid w:val="00AE316D"/>
    <w:rsid w:val="00AE3985"/>
    <w:rsid w:val="00AE56EF"/>
    <w:rsid w:val="00AF0DB6"/>
    <w:rsid w:val="00AF38CB"/>
    <w:rsid w:val="00AF5647"/>
    <w:rsid w:val="00B00AB1"/>
    <w:rsid w:val="00B04FFC"/>
    <w:rsid w:val="00B1384C"/>
    <w:rsid w:val="00B13AE9"/>
    <w:rsid w:val="00B17E81"/>
    <w:rsid w:val="00B24201"/>
    <w:rsid w:val="00B24D2A"/>
    <w:rsid w:val="00B276DE"/>
    <w:rsid w:val="00B30626"/>
    <w:rsid w:val="00B32A8B"/>
    <w:rsid w:val="00B33482"/>
    <w:rsid w:val="00B37D4E"/>
    <w:rsid w:val="00B53E94"/>
    <w:rsid w:val="00B5544F"/>
    <w:rsid w:val="00B60494"/>
    <w:rsid w:val="00B74405"/>
    <w:rsid w:val="00B74FEC"/>
    <w:rsid w:val="00B80291"/>
    <w:rsid w:val="00B860D7"/>
    <w:rsid w:val="00B953A1"/>
    <w:rsid w:val="00BA0542"/>
    <w:rsid w:val="00BA08EB"/>
    <w:rsid w:val="00BA2750"/>
    <w:rsid w:val="00BB6CCC"/>
    <w:rsid w:val="00BC1C6B"/>
    <w:rsid w:val="00BC3CF9"/>
    <w:rsid w:val="00BD5154"/>
    <w:rsid w:val="00BE2156"/>
    <w:rsid w:val="00BE51BF"/>
    <w:rsid w:val="00BF3C5A"/>
    <w:rsid w:val="00C02896"/>
    <w:rsid w:val="00C04954"/>
    <w:rsid w:val="00C0516F"/>
    <w:rsid w:val="00C31BEF"/>
    <w:rsid w:val="00C4070B"/>
    <w:rsid w:val="00C4298B"/>
    <w:rsid w:val="00C451F6"/>
    <w:rsid w:val="00C457BD"/>
    <w:rsid w:val="00C47726"/>
    <w:rsid w:val="00C64FC9"/>
    <w:rsid w:val="00C71168"/>
    <w:rsid w:val="00C73A0C"/>
    <w:rsid w:val="00C755D6"/>
    <w:rsid w:val="00C75EF8"/>
    <w:rsid w:val="00C76007"/>
    <w:rsid w:val="00C819C0"/>
    <w:rsid w:val="00C94E57"/>
    <w:rsid w:val="00CC1C4D"/>
    <w:rsid w:val="00CC56C9"/>
    <w:rsid w:val="00CD10C4"/>
    <w:rsid w:val="00CD4EAE"/>
    <w:rsid w:val="00CE6F63"/>
    <w:rsid w:val="00CF3F65"/>
    <w:rsid w:val="00CF7CB3"/>
    <w:rsid w:val="00D068AF"/>
    <w:rsid w:val="00D26520"/>
    <w:rsid w:val="00D43855"/>
    <w:rsid w:val="00D451ED"/>
    <w:rsid w:val="00D522F0"/>
    <w:rsid w:val="00D57CCE"/>
    <w:rsid w:val="00D61CBB"/>
    <w:rsid w:val="00D713B7"/>
    <w:rsid w:val="00D751AF"/>
    <w:rsid w:val="00D8330C"/>
    <w:rsid w:val="00D83B83"/>
    <w:rsid w:val="00D85563"/>
    <w:rsid w:val="00D86FD0"/>
    <w:rsid w:val="00D91DED"/>
    <w:rsid w:val="00D954B4"/>
    <w:rsid w:val="00DA16D7"/>
    <w:rsid w:val="00DB22C7"/>
    <w:rsid w:val="00DB30D3"/>
    <w:rsid w:val="00DB5036"/>
    <w:rsid w:val="00DC1700"/>
    <w:rsid w:val="00DD26D6"/>
    <w:rsid w:val="00DD29A4"/>
    <w:rsid w:val="00DD3BF9"/>
    <w:rsid w:val="00DD6225"/>
    <w:rsid w:val="00DE038B"/>
    <w:rsid w:val="00DE39D8"/>
    <w:rsid w:val="00DF2916"/>
    <w:rsid w:val="00DF7BBE"/>
    <w:rsid w:val="00E10A84"/>
    <w:rsid w:val="00E33E25"/>
    <w:rsid w:val="00E36D11"/>
    <w:rsid w:val="00E47C05"/>
    <w:rsid w:val="00E51B4D"/>
    <w:rsid w:val="00E51BDC"/>
    <w:rsid w:val="00E55A18"/>
    <w:rsid w:val="00E561DB"/>
    <w:rsid w:val="00E61114"/>
    <w:rsid w:val="00E6411E"/>
    <w:rsid w:val="00E65E16"/>
    <w:rsid w:val="00E72D57"/>
    <w:rsid w:val="00E84AB1"/>
    <w:rsid w:val="00E91375"/>
    <w:rsid w:val="00E93422"/>
    <w:rsid w:val="00E967AB"/>
    <w:rsid w:val="00EA062C"/>
    <w:rsid w:val="00EA0679"/>
    <w:rsid w:val="00EA1F2D"/>
    <w:rsid w:val="00EA6A7F"/>
    <w:rsid w:val="00EC2E75"/>
    <w:rsid w:val="00EC3F7E"/>
    <w:rsid w:val="00EC74F4"/>
    <w:rsid w:val="00ED3636"/>
    <w:rsid w:val="00ED3645"/>
    <w:rsid w:val="00ED65CD"/>
    <w:rsid w:val="00EE13FF"/>
    <w:rsid w:val="00EE1746"/>
    <w:rsid w:val="00EE2AD8"/>
    <w:rsid w:val="00EF6ED9"/>
    <w:rsid w:val="00F03A92"/>
    <w:rsid w:val="00F11BAC"/>
    <w:rsid w:val="00F13124"/>
    <w:rsid w:val="00F1403A"/>
    <w:rsid w:val="00F1414E"/>
    <w:rsid w:val="00F17C69"/>
    <w:rsid w:val="00F2092A"/>
    <w:rsid w:val="00F2239B"/>
    <w:rsid w:val="00F22528"/>
    <w:rsid w:val="00F3223C"/>
    <w:rsid w:val="00F34369"/>
    <w:rsid w:val="00F425AC"/>
    <w:rsid w:val="00F478D0"/>
    <w:rsid w:val="00F502C2"/>
    <w:rsid w:val="00F54BEE"/>
    <w:rsid w:val="00F65B8B"/>
    <w:rsid w:val="00F73DB5"/>
    <w:rsid w:val="00F74C23"/>
    <w:rsid w:val="00F75D26"/>
    <w:rsid w:val="00F7726A"/>
    <w:rsid w:val="00F83A4C"/>
    <w:rsid w:val="00F87BBE"/>
    <w:rsid w:val="00F90F73"/>
    <w:rsid w:val="00F94F98"/>
    <w:rsid w:val="00F97156"/>
    <w:rsid w:val="00FB41CD"/>
    <w:rsid w:val="00FB7E82"/>
    <w:rsid w:val="00FC0CE2"/>
    <w:rsid w:val="00FC345E"/>
    <w:rsid w:val="00FC6420"/>
    <w:rsid w:val="00FD01D8"/>
    <w:rsid w:val="00FD0A34"/>
    <w:rsid w:val="00FD51F9"/>
    <w:rsid w:val="00FD6FD0"/>
    <w:rsid w:val="00FE269D"/>
    <w:rsid w:val="00FE2C9E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1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009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DFB85-3DA9-4191-B4B9-DCDFBC89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</vt:lpstr>
    </vt:vector>
  </TitlesOfParts>
  <Company>oda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</dc:title>
  <dc:creator>Аналітічний відділ</dc:creator>
  <cp:lastModifiedBy>Кириєнко</cp:lastModifiedBy>
  <cp:revision>4</cp:revision>
  <cp:lastPrinted>2025-02-13T07:28:00Z</cp:lastPrinted>
  <dcterms:created xsi:type="dcterms:W3CDTF">2025-05-02T13:19:00Z</dcterms:created>
  <dcterms:modified xsi:type="dcterms:W3CDTF">2025-05-02T13:24:00Z</dcterms:modified>
</cp:coreProperties>
</file>